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1751" w14:textId="0C9376EF" w:rsidR="000E0E2A" w:rsidRDefault="000E0E2A" w:rsidP="00010D65">
      <w:pPr>
        <w:tabs>
          <w:tab w:val="left" w:pos="9781"/>
          <w:tab w:val="left" w:pos="9923"/>
        </w:tabs>
        <w:spacing w:after="0" w:line="240" w:lineRule="auto"/>
        <w:ind w:firstLine="9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bookmarkStart w:id="0" w:name="_GoBack1"/>
      <w:bookmarkEnd w:id="0"/>
    </w:p>
    <w:p w14:paraId="6CA56ED1" w14:textId="77777777" w:rsidR="00010D65" w:rsidRDefault="000E0E2A" w:rsidP="00010D65">
      <w:pPr>
        <w:tabs>
          <w:tab w:val="left" w:pos="9781"/>
          <w:tab w:val="left" w:pos="9923"/>
        </w:tabs>
        <w:spacing w:after="0" w:line="240" w:lineRule="auto"/>
        <w:ind w:firstLine="935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</w:t>
      </w:r>
      <w:r w:rsidR="00010D65">
        <w:rPr>
          <w:rFonts w:ascii="Times New Roman" w:hAnsi="Times New Roman" w:cs="Times New Roman"/>
          <w:sz w:val="28"/>
          <w:szCs w:val="24"/>
        </w:rPr>
        <w:t xml:space="preserve"> главы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14:paraId="06940D27" w14:textId="03F517F9" w:rsidR="000E0E2A" w:rsidRDefault="000E0E2A" w:rsidP="00010D65">
      <w:pPr>
        <w:tabs>
          <w:tab w:val="left" w:pos="9781"/>
          <w:tab w:val="left" w:pos="9923"/>
        </w:tabs>
        <w:spacing w:after="0" w:line="240" w:lineRule="auto"/>
        <w:ind w:firstLine="935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Котельники Московской области</w:t>
      </w:r>
    </w:p>
    <w:p w14:paraId="78C93E59" w14:textId="2C32FCA9" w:rsidR="000E0E2A" w:rsidRDefault="000E0E2A" w:rsidP="00010D65">
      <w:pPr>
        <w:tabs>
          <w:tab w:val="left" w:pos="9781"/>
          <w:tab w:val="left" w:pos="9923"/>
        </w:tabs>
        <w:spacing w:after="0" w:line="240" w:lineRule="auto"/>
        <w:ind w:firstLine="9356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DE78D8">
        <w:rPr>
          <w:rFonts w:ascii="Times New Roman" w:hAnsi="Times New Roman" w:cs="Times New Roman"/>
          <w:sz w:val="28"/>
          <w:szCs w:val="24"/>
        </w:rPr>
        <w:t xml:space="preserve">30.10.2023 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E78D8">
        <w:rPr>
          <w:rFonts w:ascii="Times New Roman" w:hAnsi="Times New Roman" w:cs="Times New Roman"/>
          <w:sz w:val="28"/>
          <w:szCs w:val="24"/>
        </w:rPr>
        <w:t>1157 – ПГ</w:t>
      </w:r>
    </w:p>
    <w:p w14:paraId="49B9FC22" w14:textId="77777777" w:rsidR="000E0E2A" w:rsidRPr="00DE78D8" w:rsidRDefault="000E0E2A" w:rsidP="002D1B28">
      <w:pPr>
        <w:spacing w:after="0"/>
        <w:jc w:val="center"/>
        <w:rPr>
          <w:sz w:val="18"/>
        </w:rPr>
      </w:pPr>
    </w:p>
    <w:p w14:paraId="0222EE38" w14:textId="79BB3038" w:rsidR="002D1B28" w:rsidRDefault="002D1B28" w:rsidP="002D1B2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4E4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</w:t>
      </w:r>
    </w:p>
    <w:p w14:paraId="02275E5D" w14:textId="77777777" w:rsidR="000E0E2A" w:rsidRPr="00DE78D8" w:rsidRDefault="000E0E2A" w:rsidP="000E0E2A">
      <w:pPr>
        <w:spacing w:after="0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14:paraId="1119940B" w14:textId="7292A194" w:rsidR="002D1B28" w:rsidRDefault="002D1B28" w:rsidP="002D1B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1200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p w14:paraId="7E4DAE69" w14:textId="77777777" w:rsidR="007A32D9" w:rsidRPr="00DE78D8" w:rsidRDefault="007A32D9" w:rsidP="002D1B28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843"/>
        <w:gridCol w:w="1701"/>
        <w:gridCol w:w="1701"/>
        <w:gridCol w:w="1559"/>
      </w:tblGrid>
      <w:tr w:rsidR="002D1B28" w:rsidRPr="00DE78D8" w14:paraId="73BF89D3" w14:textId="77777777" w:rsidTr="00B643CE">
        <w:trPr>
          <w:trHeight w:val="713"/>
        </w:trPr>
        <w:tc>
          <w:tcPr>
            <w:tcW w:w="4536" w:type="dxa"/>
            <w:shd w:val="clear" w:color="auto" w:fill="auto"/>
          </w:tcPr>
          <w:p w14:paraId="1D51183B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4B1B5CAF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 xml:space="preserve">Первый заместитель главы администрации городского округа Котельники Московской области </w:t>
            </w:r>
            <w:r w:rsidRPr="00DE78D8">
              <w:rPr>
                <w:rFonts w:ascii="Times New Roman" w:eastAsia="Calibri" w:hAnsi="Times New Roman" w:cs="Times New Roman"/>
                <w:szCs w:val="24"/>
              </w:rPr>
              <w:br/>
              <w:t xml:space="preserve">С.П. </w:t>
            </w:r>
            <w:proofErr w:type="spellStart"/>
            <w:r w:rsidRPr="00DE78D8">
              <w:rPr>
                <w:rFonts w:ascii="Times New Roman" w:eastAsia="Calibri" w:hAnsi="Times New Roman" w:cs="Times New Roman"/>
                <w:szCs w:val="24"/>
              </w:rPr>
              <w:t>Полевщиков</w:t>
            </w:r>
            <w:proofErr w:type="spellEnd"/>
          </w:p>
        </w:tc>
      </w:tr>
      <w:tr w:rsidR="002D1B28" w:rsidRPr="00DE78D8" w14:paraId="7B45F4B9" w14:textId="77777777" w:rsidTr="00B643CE">
        <w:trPr>
          <w:trHeight w:val="709"/>
        </w:trPr>
        <w:tc>
          <w:tcPr>
            <w:tcW w:w="4536" w:type="dxa"/>
            <w:shd w:val="clear" w:color="auto" w:fill="auto"/>
          </w:tcPr>
          <w:p w14:paraId="16176535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1A9257FB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2D1B28" w:rsidRPr="00DE78D8" w14:paraId="1606A64F" w14:textId="77777777" w:rsidTr="00B643CE">
        <w:trPr>
          <w:trHeight w:val="974"/>
        </w:trPr>
        <w:tc>
          <w:tcPr>
            <w:tcW w:w="4536" w:type="dxa"/>
            <w:shd w:val="clear" w:color="auto" w:fill="auto"/>
          </w:tcPr>
          <w:p w14:paraId="45CA546B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7E156668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 xml:space="preserve">Комплексное обеспечение безопасности населения и объектов на территории городского округа Котельники Московской области (далее - городской округ Котельники), повышение уровня и результативности борьбы с преступностью. </w:t>
            </w:r>
          </w:p>
        </w:tc>
      </w:tr>
      <w:tr w:rsidR="002D1B28" w:rsidRPr="00DE78D8" w14:paraId="728FB37C" w14:textId="77777777" w:rsidTr="002D1B28">
        <w:trPr>
          <w:trHeight w:val="2092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26E85D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ACEC16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 xml:space="preserve">1. </w:t>
            </w:r>
            <w:r w:rsidRPr="00DE78D8">
              <w:rPr>
                <w:rFonts w:ascii="Times New Roman" w:eastAsia="Calibri" w:hAnsi="Times New Roman" w:cs="Times New Roman"/>
                <w:bCs/>
                <w:szCs w:val="24"/>
              </w:rPr>
              <w:t>«Профилактика преступлений и иных правонарушений».</w:t>
            </w:r>
          </w:p>
          <w:p w14:paraId="2FE9D997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2. «Обеспечение мероприятий по защите населения и территорий от чрезвычайных ситуаций».</w:t>
            </w:r>
          </w:p>
          <w:p w14:paraId="394D4847" w14:textId="77777777" w:rsidR="002D1B28" w:rsidRPr="00DE78D8" w:rsidRDefault="002D1B28" w:rsidP="00B643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3. «</w:t>
            </w:r>
            <w:r w:rsidRPr="00DE78D8">
              <w:rPr>
                <w:rFonts w:ascii="Times New Roman" w:eastAsia="Calibri" w:hAnsi="Times New Roman" w:cs="Times New Roman"/>
                <w:bCs/>
                <w:szCs w:val="24"/>
              </w:rPr>
              <w:t>Обеспечение мероприятий гражданской обороны</w:t>
            </w:r>
            <w:r w:rsidRPr="00DE78D8">
              <w:rPr>
                <w:rFonts w:ascii="Times New Roman" w:eastAsia="Calibri" w:hAnsi="Times New Roman" w:cs="Times New Roman"/>
                <w:szCs w:val="24"/>
              </w:rPr>
              <w:t xml:space="preserve"> на территории муниципального образования Московской области».</w:t>
            </w:r>
          </w:p>
          <w:p w14:paraId="64DA9E23" w14:textId="77777777" w:rsidR="002D1B28" w:rsidRPr="00DE78D8" w:rsidRDefault="002D1B28" w:rsidP="00B643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 xml:space="preserve">4. </w:t>
            </w:r>
            <w:r w:rsidRPr="00DE78D8">
              <w:rPr>
                <w:rFonts w:ascii="Times New Roman" w:eastAsia="Calibri" w:hAnsi="Times New Roman" w:cs="Times New Roman"/>
                <w:bCs/>
                <w:szCs w:val="24"/>
              </w:rPr>
              <w:t>«</w:t>
            </w:r>
            <w:r w:rsidRPr="00DE78D8">
              <w:rPr>
                <w:rFonts w:ascii="Times New Roman" w:eastAsia="Calibri" w:hAnsi="Times New Roman" w:cs="Times New Roman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DE78D8">
              <w:rPr>
                <w:rFonts w:ascii="Times New Roman" w:eastAsia="Calibri" w:hAnsi="Times New Roman" w:cs="Times New Roman"/>
                <w:bCs/>
                <w:szCs w:val="24"/>
              </w:rPr>
              <w:t>».</w:t>
            </w:r>
          </w:p>
          <w:p w14:paraId="31F19675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  <w:r w:rsidRPr="00DE78D8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. «Обеспечение безопасности населения на водных объектах, расположенных на территории муниципального образования Московской области».</w:t>
            </w:r>
          </w:p>
          <w:p w14:paraId="1C25D601" w14:textId="77777777" w:rsidR="002D1B28" w:rsidRPr="00DE78D8" w:rsidRDefault="002D1B28" w:rsidP="00B643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6. «Обеспечивающая подпрограмма</w:t>
            </w:r>
            <w:r w:rsidRPr="00DE78D8">
              <w:rPr>
                <w:rFonts w:ascii="Times New Roman" w:eastAsia="Calibri" w:hAnsi="Times New Roman" w:cs="Times New Roman"/>
                <w:bCs/>
                <w:szCs w:val="24"/>
              </w:rPr>
              <w:t>».</w:t>
            </w:r>
          </w:p>
        </w:tc>
      </w:tr>
      <w:tr w:rsidR="002D1B28" w:rsidRPr="00DE78D8" w14:paraId="3CD2A57E" w14:textId="77777777" w:rsidTr="00B643CE">
        <w:trPr>
          <w:trHeight w:val="177"/>
        </w:trPr>
        <w:tc>
          <w:tcPr>
            <w:tcW w:w="4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E5950F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94216A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Расходы (тыс. рублей)</w:t>
            </w:r>
          </w:p>
        </w:tc>
      </w:tr>
      <w:tr w:rsidR="002D1B28" w:rsidRPr="00DE78D8" w14:paraId="79BB8CF8" w14:textId="77777777" w:rsidTr="007A32D9">
        <w:trPr>
          <w:trHeight w:val="500"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9F46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2BBB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C9B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7E92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A632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8902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D816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2027 год</w:t>
            </w:r>
          </w:p>
        </w:tc>
      </w:tr>
      <w:tr w:rsidR="00BA0712" w:rsidRPr="00DE78D8" w14:paraId="08FCD73B" w14:textId="77777777" w:rsidTr="00DE78D8">
        <w:trPr>
          <w:trHeight w:val="50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B1C0327" w14:textId="77777777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bookmarkStart w:id="1" w:name="_GoBack" w:colFirst="1" w:colLast="6"/>
            <w:r w:rsidRPr="00DE78D8">
              <w:rPr>
                <w:rFonts w:ascii="Times New Roman" w:eastAsia="Calibri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A8C9" w14:textId="52FA02EB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45808,00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1B01" w14:textId="56FBDB19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7815,00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FC76" w14:textId="08635857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9439,00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0187" w14:textId="5CFC6674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9518,00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689" w14:textId="665B68FD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9518,00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BFB" w14:textId="7CA51688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9518,00</w:t>
            </w:r>
          </w:p>
        </w:tc>
      </w:tr>
      <w:bookmarkEnd w:id="1"/>
      <w:tr w:rsidR="00BA0712" w:rsidRPr="00DE78D8" w14:paraId="5268956A" w14:textId="77777777" w:rsidTr="00DE78D8">
        <w:tc>
          <w:tcPr>
            <w:tcW w:w="4536" w:type="dxa"/>
            <w:shd w:val="clear" w:color="auto" w:fill="auto"/>
          </w:tcPr>
          <w:p w14:paraId="66D9AB01" w14:textId="77777777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3006" w14:textId="5A49B82D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274678,42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327D" w14:textId="746A1CDD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61924,12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DD39" w14:textId="7281CF7C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55092,30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9830" w14:textId="54916F3D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52554,00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6A64" w14:textId="4F4B175B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52554,00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909" w14:textId="3F0F0E3E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52554,00</w:t>
            </w:r>
          </w:p>
        </w:tc>
      </w:tr>
      <w:tr w:rsidR="002D1B28" w:rsidRPr="00DE78D8" w14:paraId="72F691A3" w14:textId="77777777" w:rsidTr="00DE78D8">
        <w:tc>
          <w:tcPr>
            <w:tcW w:w="4536" w:type="dxa"/>
            <w:shd w:val="clear" w:color="auto" w:fill="auto"/>
          </w:tcPr>
          <w:p w14:paraId="1138F7BA" w14:textId="77777777" w:rsidR="002D1B28" w:rsidRPr="00DE78D8" w:rsidRDefault="002D1B28" w:rsidP="00B643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84437B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DA644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05DB6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7F53E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83B78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E2C4F" w14:textId="77777777" w:rsidR="002D1B28" w:rsidRPr="00DE78D8" w:rsidRDefault="002D1B2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DE78D8" w:rsidRPr="00DE78D8" w14:paraId="2E915039" w14:textId="77777777" w:rsidTr="00DE78D8">
        <w:tc>
          <w:tcPr>
            <w:tcW w:w="4536" w:type="dxa"/>
            <w:shd w:val="clear" w:color="auto" w:fill="auto"/>
          </w:tcPr>
          <w:p w14:paraId="783E0A3B" w14:textId="77777777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Внебюджетные средства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1B688C" w14:textId="42BBE619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430,00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6D172" w14:textId="210E556C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DF5BB" w14:textId="33CEFC4C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8CF51" w14:textId="0B650B27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61BBC" w14:textId="74E12C1D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95,00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2D5CF" w14:textId="5AC1FD57" w:rsidR="00DE78D8" w:rsidRPr="00DE78D8" w:rsidRDefault="00DE78D8" w:rsidP="00DE7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78D8">
              <w:rPr>
                <w:rFonts w:ascii="Times New Roman" w:eastAsia="Times New Roman" w:hAnsi="Times New Roman" w:cs="Times New Roman"/>
                <w:szCs w:val="24"/>
              </w:rPr>
              <w:t>95,00</w:t>
            </w:r>
          </w:p>
        </w:tc>
      </w:tr>
      <w:tr w:rsidR="00BA0712" w:rsidRPr="00DE78D8" w14:paraId="4D485F0B" w14:textId="77777777" w:rsidTr="00DE78D8">
        <w:tc>
          <w:tcPr>
            <w:tcW w:w="4536" w:type="dxa"/>
            <w:shd w:val="clear" w:color="auto" w:fill="auto"/>
          </w:tcPr>
          <w:p w14:paraId="17BF7560" w14:textId="77777777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E78D8">
              <w:rPr>
                <w:rFonts w:ascii="Times New Roman" w:eastAsia="Calibri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F1C" w14:textId="3C743ED0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320916,42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F798" w14:textId="0E1C3D82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69789,12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491" w14:textId="2BF5B0AB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64626,30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0A0E" w14:textId="63CDE17D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62167,00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8A96" w14:textId="615BE851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62167,00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B9D" w14:textId="0D32877B" w:rsidR="00BA0712" w:rsidRPr="00DE78D8" w:rsidRDefault="00BA0712" w:rsidP="00BA0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059D">
              <w:rPr>
                <w:rFonts w:ascii="Times New Roman" w:eastAsia="Times New Roman" w:hAnsi="Times New Roman" w:cs="Times New Roman"/>
              </w:rPr>
              <w:t>62167,00</w:t>
            </w:r>
          </w:p>
        </w:tc>
      </w:tr>
    </w:tbl>
    <w:p w14:paraId="6C731052" w14:textId="77777777" w:rsidR="003206C8" w:rsidRDefault="00BA0712" w:rsidP="00DE78D8"/>
    <w:sectPr w:rsidR="003206C8" w:rsidSect="002D1B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D0CDC"/>
    <w:multiLevelType w:val="hybridMultilevel"/>
    <w:tmpl w:val="8DF42AA4"/>
    <w:lvl w:ilvl="0" w:tplc="1054C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0B"/>
    <w:rsid w:val="00010D65"/>
    <w:rsid w:val="000E0E2A"/>
    <w:rsid w:val="001A4264"/>
    <w:rsid w:val="002D1B28"/>
    <w:rsid w:val="0056360B"/>
    <w:rsid w:val="007A32D9"/>
    <w:rsid w:val="008D08FB"/>
    <w:rsid w:val="00BA0712"/>
    <w:rsid w:val="00C010E9"/>
    <w:rsid w:val="00DE78D8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395E"/>
  <w15:chartTrackingRefBased/>
  <w15:docId w15:val="{A4599DCB-FE5A-4C18-B3F1-F16ED8D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2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М.К.</dc:creator>
  <cp:keywords/>
  <dc:description/>
  <cp:lastModifiedBy>Мыцикова К А</cp:lastModifiedBy>
  <cp:revision>3</cp:revision>
  <dcterms:created xsi:type="dcterms:W3CDTF">2023-11-02T09:45:00Z</dcterms:created>
  <dcterms:modified xsi:type="dcterms:W3CDTF">2023-11-02T14:34:00Z</dcterms:modified>
</cp:coreProperties>
</file>